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3-Accentuation2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B1AA3" w:rsidTr="000B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:rsidR="000B1AA3" w:rsidRPr="000B1AA3" w:rsidRDefault="000B1AA3">
            <w:pPr>
              <w:rPr>
                <w:sz w:val="36"/>
              </w:rPr>
            </w:pPr>
            <w:r w:rsidRPr="000B1AA3">
              <w:rPr>
                <w:sz w:val="36"/>
              </w:rPr>
              <w:t>Nom</w:t>
            </w:r>
          </w:p>
        </w:tc>
        <w:tc>
          <w:tcPr>
            <w:tcW w:w="6940" w:type="dxa"/>
          </w:tcPr>
          <w:p w:rsidR="000B1AA3" w:rsidRDefault="000B1A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AA3" w:rsidTr="000B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B1AA3" w:rsidRPr="000B1AA3" w:rsidRDefault="000B1AA3">
            <w:pPr>
              <w:rPr>
                <w:sz w:val="36"/>
              </w:rPr>
            </w:pPr>
            <w:r w:rsidRPr="000B1AA3">
              <w:rPr>
                <w:sz w:val="36"/>
              </w:rPr>
              <w:t>Objectifs</w:t>
            </w:r>
          </w:p>
        </w:tc>
        <w:tc>
          <w:tcPr>
            <w:tcW w:w="6940" w:type="dxa"/>
          </w:tcPr>
          <w:p w:rsidR="000B1AA3" w:rsidRDefault="000B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AA3" w:rsidTr="000B1AA3">
        <w:trPr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B1AA3" w:rsidRPr="000B1AA3" w:rsidRDefault="000B1AA3">
            <w:pPr>
              <w:rPr>
                <w:sz w:val="36"/>
              </w:rPr>
            </w:pPr>
            <w:r w:rsidRPr="000B1AA3">
              <w:rPr>
                <w:sz w:val="36"/>
              </w:rPr>
              <w:t>Matériel</w:t>
            </w:r>
          </w:p>
        </w:tc>
        <w:tc>
          <w:tcPr>
            <w:tcW w:w="6940" w:type="dxa"/>
          </w:tcPr>
          <w:p w:rsidR="000B1AA3" w:rsidRDefault="000B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AA3" w:rsidTr="000B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B1AA3" w:rsidRPr="000B1AA3" w:rsidRDefault="000B1AA3">
            <w:pPr>
              <w:rPr>
                <w:sz w:val="36"/>
              </w:rPr>
            </w:pPr>
            <w:r w:rsidRPr="000B1AA3">
              <w:rPr>
                <w:sz w:val="36"/>
              </w:rPr>
              <w:t>Règles</w:t>
            </w:r>
          </w:p>
        </w:tc>
        <w:tc>
          <w:tcPr>
            <w:tcW w:w="6940" w:type="dxa"/>
          </w:tcPr>
          <w:p w:rsidR="000B1AA3" w:rsidRDefault="000B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AA3" w:rsidTr="000B1AA3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B1AA3" w:rsidRPr="000B1AA3" w:rsidRDefault="000B1AA3">
            <w:pPr>
              <w:rPr>
                <w:sz w:val="36"/>
              </w:rPr>
            </w:pPr>
            <w:r w:rsidRPr="000B1AA3">
              <w:rPr>
                <w:sz w:val="36"/>
              </w:rPr>
              <w:t>Durée</w:t>
            </w:r>
          </w:p>
        </w:tc>
        <w:tc>
          <w:tcPr>
            <w:tcW w:w="6940" w:type="dxa"/>
          </w:tcPr>
          <w:p w:rsidR="000B1AA3" w:rsidRDefault="000B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AA3" w:rsidTr="000B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B1AA3" w:rsidRPr="000B1AA3" w:rsidRDefault="000B1AA3">
            <w:pPr>
              <w:rPr>
                <w:sz w:val="36"/>
              </w:rPr>
            </w:pPr>
            <w:r w:rsidRPr="000B1AA3">
              <w:rPr>
                <w:sz w:val="36"/>
              </w:rPr>
              <w:t>Conseil</w:t>
            </w:r>
            <w:r>
              <w:rPr>
                <w:sz w:val="36"/>
              </w:rPr>
              <w:t>s</w:t>
            </w:r>
            <w:bookmarkStart w:id="0" w:name="_GoBack"/>
            <w:bookmarkEnd w:id="0"/>
            <w:r w:rsidRPr="000B1AA3">
              <w:rPr>
                <w:sz w:val="36"/>
              </w:rPr>
              <w:t xml:space="preserve"> de coach</w:t>
            </w:r>
          </w:p>
        </w:tc>
        <w:tc>
          <w:tcPr>
            <w:tcW w:w="6940" w:type="dxa"/>
          </w:tcPr>
          <w:p w:rsidR="000B1AA3" w:rsidRDefault="000B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51E90" w:rsidRDefault="00751E90"/>
    <w:sectPr w:rsidR="0075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A3"/>
    <w:rsid w:val="000B1AA3"/>
    <w:rsid w:val="007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B907-500A-47E5-A90C-EF63BFC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-Accentuation2">
    <w:name w:val="List Table 7 Colorful Accent 2"/>
    <w:basedOn w:val="TableauNormal"/>
    <w:uiPriority w:val="52"/>
    <w:rsid w:val="000B1A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B1A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1</cp:revision>
  <dcterms:created xsi:type="dcterms:W3CDTF">2016-03-16T16:41:00Z</dcterms:created>
  <dcterms:modified xsi:type="dcterms:W3CDTF">2016-03-16T16:46:00Z</dcterms:modified>
</cp:coreProperties>
</file>